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D55" w:rsidRPr="00455D55" w:rsidRDefault="00455D55" w:rsidP="00455D55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lang w:eastAsia="ar-SA"/>
        </w:rPr>
        <w:t>Информация об учредительных органах МБДОУ «Детский сад №14 «Родничок» г.Азнакаево</w:t>
      </w:r>
    </w:p>
    <w:p w:rsidR="0051420F" w:rsidRPr="0051420F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b/>
          <w:lang w:eastAsia="ar-SA"/>
        </w:rPr>
      </w:pPr>
      <w:r w:rsidRPr="0051420F">
        <w:rPr>
          <w:rFonts w:ascii="Times New Roman" w:hAnsi="Times New Roman" w:cs="Times New Roman"/>
          <w:b/>
          <w:lang w:eastAsia="ar-SA"/>
        </w:rPr>
        <w:t>1. Высшим коллегиальным органом управления Учреждения является Общее собрание работников. Компетенция Общего собрания: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определяет перспективные направления функционирования и развития Учреждения;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 xml:space="preserve">- </w:t>
      </w:r>
      <w:r w:rsidRPr="004F0B8D">
        <w:rPr>
          <w:rFonts w:ascii="Times New Roman" w:hAnsi="Times New Roman" w:cs="Times New Roman"/>
        </w:rPr>
        <w:t xml:space="preserve">принимает решение о необходимости заключения с администрацией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коллективного договора;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 xml:space="preserve">- заслушивает отчет заведующего </w:t>
      </w:r>
      <w:r w:rsidRPr="004F0B8D">
        <w:rPr>
          <w:rFonts w:ascii="Times New Roman" w:hAnsi="Times New Roman" w:cs="Times New Roman"/>
          <w:lang w:eastAsia="ar-SA"/>
        </w:rPr>
        <w:t>Учреждением</w:t>
      </w:r>
      <w:r w:rsidRPr="004F0B8D">
        <w:rPr>
          <w:rFonts w:ascii="Times New Roman" w:hAnsi="Times New Roman" w:cs="Times New Roman"/>
        </w:rPr>
        <w:t xml:space="preserve"> о реализации коллективного договора;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 xml:space="preserve">- вносит предложения заведующему </w:t>
      </w:r>
      <w:r w:rsidRPr="004F0B8D">
        <w:rPr>
          <w:rFonts w:ascii="Times New Roman" w:hAnsi="Times New Roman" w:cs="Times New Roman"/>
          <w:lang w:eastAsia="ar-SA"/>
        </w:rPr>
        <w:t>Учреждением</w:t>
      </w:r>
      <w:r w:rsidRPr="004F0B8D">
        <w:rPr>
          <w:rFonts w:ascii="Times New Roman" w:hAnsi="Times New Roman" w:cs="Times New Roman"/>
        </w:rPr>
        <w:t xml:space="preserve"> о внесении изменений в трудовые договоры с работниками;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принимает правила внутреннего трудового распорядка </w:t>
      </w:r>
      <w:r w:rsidRPr="004F0B8D">
        <w:rPr>
          <w:rFonts w:ascii="Times New Roman" w:hAnsi="Times New Roman" w:cs="Times New Roman"/>
          <w:lang w:eastAsia="ar-SA"/>
        </w:rPr>
        <w:t>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 xml:space="preserve">- принимает локальные нормативные акты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>, конкретизирующие и детализирующие нормы трудового законодательства Российской Федерации;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</w:t>
      </w:r>
      <w:r w:rsidRPr="004F0B8D">
        <w:rPr>
          <w:rFonts w:ascii="Times New Roman" w:hAnsi="Times New Roman" w:cs="Times New Roman"/>
          <w:lang w:eastAsia="ar-SA"/>
        </w:rPr>
        <w:t xml:space="preserve">рассматривает отчет Учреждения о </w:t>
      </w:r>
      <w:proofErr w:type="spellStart"/>
      <w:r w:rsidRPr="004F0B8D">
        <w:rPr>
          <w:rFonts w:ascii="Times New Roman" w:hAnsi="Times New Roman" w:cs="Times New Roman"/>
          <w:lang w:eastAsia="ar-SA"/>
        </w:rPr>
        <w:t>самообследовании</w:t>
      </w:r>
      <w:proofErr w:type="spellEnd"/>
      <w:r w:rsidRPr="004F0B8D">
        <w:rPr>
          <w:rFonts w:ascii="Times New Roman" w:hAnsi="Times New Roman" w:cs="Times New Roman"/>
          <w:lang w:eastAsia="ar-SA"/>
        </w:rPr>
        <w:t>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избирает членов комиссии по урегулированию споров между участниками образовательных отношений от работников 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вносит предложения Учредителю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по вопросам улучшения функционирования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, совершенствования трудовых отношений и условий труда работников, в том числе </w:t>
      </w:r>
      <w:r w:rsidRPr="004F0B8D">
        <w:rPr>
          <w:rFonts w:ascii="Times New Roman" w:hAnsi="Times New Roman" w:cs="Times New Roman"/>
          <w:lang w:eastAsia="ar-SA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вносит предложения Учредителю Учреждения</w:t>
      </w:r>
      <w:r w:rsidRPr="004F0B8D">
        <w:rPr>
          <w:rFonts w:ascii="Times New Roman" w:hAnsi="Times New Roman" w:cs="Times New Roman"/>
        </w:rPr>
        <w:t xml:space="preserve"> </w:t>
      </w:r>
      <w:r w:rsidRPr="004F0B8D">
        <w:rPr>
          <w:rFonts w:ascii="Times New Roman" w:hAnsi="Times New Roman" w:cs="Times New Roman"/>
          <w:lang w:eastAsia="ar-SA"/>
        </w:rPr>
        <w:t>и заведующему Учреждением</w:t>
      </w:r>
      <w:r w:rsidRPr="004F0B8D">
        <w:rPr>
          <w:rFonts w:ascii="Times New Roman" w:hAnsi="Times New Roman" w:cs="Times New Roman"/>
        </w:rPr>
        <w:t xml:space="preserve"> </w:t>
      </w:r>
      <w:r w:rsidRPr="004F0B8D">
        <w:rPr>
          <w:rFonts w:ascii="Times New Roman" w:hAnsi="Times New Roman" w:cs="Times New Roman"/>
          <w:lang w:eastAsia="ar-SA"/>
        </w:rPr>
        <w:t>по вопросам, связанным с оборудованием групп, игровых комнат, территории и игровой площадки 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>- с</w:t>
      </w:r>
      <w:r w:rsidRPr="004F0B8D">
        <w:rPr>
          <w:rFonts w:ascii="Times New Roman" w:hAnsi="Times New Roman" w:cs="Times New Roman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осуществляет </w:t>
      </w:r>
      <w:proofErr w:type="gramStart"/>
      <w:r w:rsidRPr="004F0B8D">
        <w:rPr>
          <w:rFonts w:ascii="Times New Roman" w:hAnsi="Times New Roman" w:cs="Times New Roman"/>
        </w:rPr>
        <w:t>контроль за</w:t>
      </w:r>
      <w:proofErr w:type="gramEnd"/>
      <w:r w:rsidRPr="004F0B8D">
        <w:rPr>
          <w:rFonts w:ascii="Times New Roman" w:hAnsi="Times New Roman" w:cs="Times New Roman"/>
        </w:rPr>
        <w:t xml:space="preserve"> выполнением решений Общего собрания, информирует коллектив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об их выполнении, реализует замечания и предложения работников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по совершенствованию деятельности </w:t>
      </w:r>
      <w:r w:rsidRPr="004F0B8D">
        <w:rPr>
          <w:rFonts w:ascii="Times New Roman" w:hAnsi="Times New Roman" w:cs="Times New Roman"/>
          <w:lang w:eastAsia="ar-SA"/>
        </w:rPr>
        <w:t>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>- з</w:t>
      </w:r>
      <w:r w:rsidRPr="004F0B8D">
        <w:rPr>
          <w:rFonts w:ascii="Times New Roman" w:hAnsi="Times New Roman" w:cs="Times New Roman"/>
        </w:rPr>
        <w:t xml:space="preserve">аслушивает информацию заведующего </w:t>
      </w:r>
      <w:r w:rsidRPr="004F0B8D">
        <w:rPr>
          <w:rFonts w:ascii="Times New Roman" w:hAnsi="Times New Roman" w:cs="Times New Roman"/>
          <w:lang w:eastAsia="ar-SA"/>
        </w:rPr>
        <w:t>Учреждением</w:t>
      </w:r>
      <w:r w:rsidRPr="004F0B8D">
        <w:rPr>
          <w:rFonts w:ascii="Times New Roman" w:hAnsi="Times New Roman" w:cs="Times New Roman"/>
        </w:rPr>
        <w:t>, иных ответственных лиц о выполнении решений Общего собрания;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 xml:space="preserve">- осуществляет общественный </w:t>
      </w:r>
      <w:proofErr w:type="gramStart"/>
      <w:r w:rsidRPr="004F0B8D">
        <w:rPr>
          <w:rFonts w:ascii="Times New Roman" w:hAnsi="Times New Roman" w:cs="Times New Roman"/>
        </w:rPr>
        <w:t>контроль за</w:t>
      </w:r>
      <w:proofErr w:type="gramEnd"/>
      <w:r w:rsidRPr="004F0B8D">
        <w:rPr>
          <w:rFonts w:ascii="Times New Roman" w:hAnsi="Times New Roman" w:cs="Times New Roman"/>
        </w:rPr>
        <w:t xml:space="preserve"> работой администрации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по </w:t>
      </w:r>
      <w:r w:rsidRPr="004F0B8D">
        <w:rPr>
          <w:rFonts w:ascii="Times New Roman" w:hAnsi="Times New Roman" w:cs="Times New Roman"/>
          <w:lang w:eastAsia="ar-SA"/>
        </w:rPr>
        <w:t>созданию необходимых условий для охраны и укрепления здоровья, организации питания работников Учреждения, с</w:t>
      </w:r>
      <w:r w:rsidRPr="004F0B8D">
        <w:rPr>
          <w:rFonts w:ascii="Times New Roman" w:hAnsi="Times New Roman" w:cs="Times New Roman"/>
        </w:rPr>
        <w:t>озданию безопасных условий труда;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осуществляет общественный </w:t>
      </w:r>
      <w:proofErr w:type="gramStart"/>
      <w:r w:rsidRPr="004F0B8D">
        <w:rPr>
          <w:rFonts w:ascii="Times New Roman" w:hAnsi="Times New Roman" w:cs="Times New Roman"/>
        </w:rPr>
        <w:t>контроль за</w:t>
      </w:r>
      <w:proofErr w:type="gramEnd"/>
      <w:r w:rsidRPr="004F0B8D">
        <w:rPr>
          <w:rFonts w:ascii="Times New Roman" w:hAnsi="Times New Roman" w:cs="Times New Roman"/>
        </w:rPr>
        <w:t xml:space="preserve"> работой администрации </w:t>
      </w:r>
      <w:r w:rsidRPr="004F0B8D">
        <w:rPr>
          <w:rFonts w:ascii="Times New Roman" w:hAnsi="Times New Roman" w:cs="Times New Roman"/>
          <w:lang w:eastAsia="ar-SA"/>
        </w:rPr>
        <w:t>Учреждения</w:t>
      </w:r>
      <w:r w:rsidRPr="004F0B8D">
        <w:rPr>
          <w:rFonts w:ascii="Times New Roman" w:hAnsi="Times New Roman" w:cs="Times New Roman"/>
        </w:rPr>
        <w:t xml:space="preserve"> по </w:t>
      </w:r>
      <w:r w:rsidRPr="004F0B8D">
        <w:rPr>
          <w:rFonts w:ascii="Times New Roman" w:hAnsi="Times New Roman" w:cs="Times New Roman"/>
          <w:lang w:eastAsia="ar-SA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заслушивает председателя </w:t>
      </w:r>
      <w:proofErr w:type="spellStart"/>
      <w:r w:rsidRPr="004F0B8D">
        <w:rPr>
          <w:rFonts w:ascii="Times New Roman" w:hAnsi="Times New Roman" w:cs="Times New Roman"/>
          <w:lang w:eastAsia="ar-SA"/>
        </w:rPr>
        <w:t>бракеражной</w:t>
      </w:r>
      <w:proofErr w:type="spellEnd"/>
      <w:r w:rsidRPr="004F0B8D">
        <w:rPr>
          <w:rFonts w:ascii="Times New Roman" w:hAnsi="Times New Roman" w:cs="Times New Roman"/>
          <w:lang w:eastAsia="ar-SA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заслушивает отчеты о работе заведующего Учреждением, других работников Учреждения;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>- р</w:t>
      </w:r>
      <w:r w:rsidRPr="004F0B8D">
        <w:rPr>
          <w:rFonts w:ascii="Times New Roman" w:hAnsi="Times New Roman" w:cs="Times New Roman"/>
          <w:lang w:eastAsia="ar-SA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4F0B8D">
        <w:rPr>
          <w:rFonts w:ascii="Times New Roman" w:hAnsi="Times New Roman" w:cs="Times New Roman"/>
          <w:color w:val="000000"/>
          <w:lang w:eastAsia="ar-SA"/>
        </w:rPr>
        <w:t xml:space="preserve"> заслушивает заведующего Учреждением</w:t>
      </w:r>
      <w:r w:rsidRPr="004F0B8D">
        <w:rPr>
          <w:rFonts w:ascii="Times New Roman" w:hAnsi="Times New Roman" w:cs="Times New Roman"/>
          <w:lang w:eastAsia="ar-SA"/>
        </w:rPr>
        <w:t xml:space="preserve"> </w:t>
      </w:r>
      <w:r w:rsidRPr="004F0B8D">
        <w:rPr>
          <w:rFonts w:ascii="Times New Roman" w:hAnsi="Times New Roman" w:cs="Times New Roman"/>
          <w:color w:val="000000"/>
          <w:lang w:eastAsia="ar-SA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lastRenderedPageBreak/>
        <w:t>- избирает представителей работников Учреждения в комиссию по трудовым спорам;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принимает решение об объявлении забастовки (в соответствии со статьей 410 Трудового кодекса Российской Федерации);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>- принимает меры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обсуждает вопросы состояния трудовой дисциплины в </w:t>
      </w:r>
      <w:r w:rsidRPr="004F0B8D">
        <w:rPr>
          <w:rFonts w:ascii="Times New Roman" w:hAnsi="Times New Roman" w:cs="Times New Roman"/>
          <w:lang w:eastAsia="ar-SA"/>
        </w:rPr>
        <w:t>Учреждении</w:t>
      </w:r>
      <w:r w:rsidRPr="004F0B8D">
        <w:rPr>
          <w:rFonts w:ascii="Times New Roman" w:hAnsi="Times New Roman" w:cs="Times New Roman"/>
        </w:rPr>
        <w:t xml:space="preserve"> и мероприятия по ее укреплению, рассматривает факты нарушения трудовой дисциплины работниками </w:t>
      </w:r>
      <w:r w:rsidRPr="004F0B8D">
        <w:rPr>
          <w:rFonts w:ascii="Times New Roman" w:hAnsi="Times New Roman" w:cs="Times New Roman"/>
          <w:lang w:eastAsia="ar-SA"/>
        </w:rPr>
        <w:t>Учреждения.</w:t>
      </w:r>
    </w:p>
    <w:p w:rsidR="0051420F" w:rsidRPr="0051420F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b/>
          <w:lang w:eastAsia="ar-SA"/>
        </w:rPr>
      </w:pPr>
      <w:r w:rsidRPr="0051420F">
        <w:rPr>
          <w:rFonts w:ascii="Times New Roman" w:hAnsi="Times New Roman" w:cs="Times New Roman"/>
          <w:b/>
          <w:lang w:eastAsia="ar-SA"/>
        </w:rPr>
        <w:t>2. 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 Компетенция Педагогического совета:</w:t>
      </w:r>
    </w:p>
    <w:p w:rsidR="0051420F" w:rsidRPr="0051420F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i/>
          <w:lang w:eastAsia="ar-SA"/>
        </w:rPr>
      </w:pPr>
      <w:r w:rsidRPr="0051420F">
        <w:rPr>
          <w:rFonts w:ascii="Times New Roman" w:hAnsi="Times New Roman" w:cs="Times New Roman"/>
          <w:bCs/>
          <w:i/>
          <w:lang w:eastAsia="ar-SA"/>
        </w:rPr>
        <w:t>Педагогический совет</w:t>
      </w:r>
      <w:r w:rsidRPr="0051420F">
        <w:rPr>
          <w:rFonts w:ascii="Times New Roman" w:hAnsi="Times New Roman" w:cs="Times New Roman"/>
          <w:b/>
          <w:bCs/>
          <w:i/>
          <w:lang w:eastAsia="ar-SA"/>
        </w:rPr>
        <w:t xml:space="preserve"> </w:t>
      </w:r>
      <w:r w:rsidRPr="0051420F">
        <w:rPr>
          <w:rFonts w:ascii="Times New Roman" w:hAnsi="Times New Roman" w:cs="Times New Roman"/>
          <w:i/>
          <w:lang w:eastAsia="ar-SA"/>
        </w:rPr>
        <w:t>определяет</w:t>
      </w:r>
      <w:r w:rsidRPr="0051420F">
        <w:rPr>
          <w:rFonts w:ascii="Times New Roman" w:hAnsi="Times New Roman" w:cs="Times New Roman"/>
          <w:b/>
          <w:bCs/>
          <w:i/>
          <w:lang w:eastAsia="ar-SA"/>
        </w:rPr>
        <w:t xml:space="preserve">: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  основные направления образовательной деятель</w:t>
      </w:r>
      <w:r w:rsidRPr="004F0B8D">
        <w:rPr>
          <w:rFonts w:ascii="Times New Roman" w:hAnsi="Times New Roman" w:cs="Times New Roman"/>
          <w:lang w:eastAsia="ar-SA"/>
        </w:rPr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1420F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 Учреждением совме</w:t>
      </w:r>
      <w:r>
        <w:rPr>
          <w:rFonts w:ascii="Times New Roman" w:hAnsi="Times New Roman" w:cs="Times New Roman"/>
          <w:lang w:eastAsia="ar-SA"/>
        </w:rPr>
        <w:t>стно с семьями   воспитанников.</w:t>
      </w:r>
    </w:p>
    <w:p w:rsidR="0051420F" w:rsidRPr="0051420F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 xml:space="preserve">Педагогический совет осуществляет: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разработку системы организационно-методического сопровождения процесса реализации ООП ДО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/>
          <w:bCs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изучение и обсуждение нормативных правовых документов в сфере дошкольного образования;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 анализ результатов педагогической диагностики;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анализ формирования у детей предпосылок к учебной деятельности на этапе завершения ими дошкольного образования;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</w:t>
      </w:r>
      <w:proofErr w:type="gramStart"/>
      <w:r w:rsidRPr="004F0B8D">
        <w:rPr>
          <w:rFonts w:ascii="Times New Roman" w:hAnsi="Times New Roman" w:cs="Times New Roman"/>
          <w:lang w:eastAsia="ar-SA"/>
        </w:rPr>
        <w:t>контроль за</w:t>
      </w:r>
      <w:proofErr w:type="gramEnd"/>
      <w:r w:rsidRPr="004F0B8D">
        <w:rPr>
          <w:rFonts w:ascii="Times New Roman" w:hAnsi="Times New Roman" w:cs="Times New Roman"/>
          <w:lang w:eastAsia="ar-SA"/>
        </w:rPr>
        <w:t xml:space="preserve"> условиями реализации ООП ДО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контроль реализации своих решений, соблюдения локальных нормативных актов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lastRenderedPageBreak/>
        <w:t>- организацию методической работы, в том числе участие в организации и проведении методических мероприятий.</w:t>
      </w:r>
    </w:p>
    <w:p w:rsidR="0051420F" w:rsidRPr="0051420F" w:rsidRDefault="0051420F" w:rsidP="0051420F">
      <w:pPr>
        <w:tabs>
          <w:tab w:val="left" w:pos="993"/>
        </w:tabs>
        <w:suppressAutoHyphens/>
        <w:spacing w:line="240" w:lineRule="auto"/>
        <w:ind w:firstLine="709"/>
        <w:rPr>
          <w:rFonts w:ascii="Times New Roman" w:hAnsi="Times New Roman" w:cs="Times New Roman"/>
          <w:b/>
          <w:i/>
          <w:lang w:eastAsia="ar-SA"/>
        </w:rPr>
      </w:pPr>
      <w:r w:rsidRPr="0051420F">
        <w:rPr>
          <w:rFonts w:ascii="Times New Roman" w:hAnsi="Times New Roman" w:cs="Times New Roman"/>
          <w:bCs/>
          <w:i/>
          <w:lang w:eastAsia="ar-SA"/>
        </w:rPr>
        <w:t xml:space="preserve">Педагогический совет участвует: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 разработке ООП ДО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 разработке программы развития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1420F" w:rsidRPr="004F0B8D" w:rsidRDefault="0051420F" w:rsidP="0051420F">
      <w:pPr>
        <w:tabs>
          <w:tab w:val="left" w:pos="1134"/>
        </w:tabs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в создании развивающей предметно-пространственной среды Учреждения.</w:t>
      </w:r>
    </w:p>
    <w:p w:rsidR="0051420F" w:rsidRPr="0051420F" w:rsidRDefault="0051420F" w:rsidP="0051420F">
      <w:pPr>
        <w:tabs>
          <w:tab w:val="left" w:pos="993"/>
        </w:tabs>
        <w:suppressAutoHyphens/>
        <w:spacing w:line="240" w:lineRule="auto"/>
        <w:ind w:firstLine="709"/>
        <w:rPr>
          <w:rFonts w:ascii="Times New Roman" w:hAnsi="Times New Roman" w:cs="Times New Roman"/>
          <w:bCs/>
          <w:i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 xml:space="preserve"> </w:t>
      </w:r>
      <w:r w:rsidRPr="0051420F">
        <w:rPr>
          <w:rFonts w:ascii="Times New Roman" w:hAnsi="Times New Roman" w:cs="Times New Roman"/>
          <w:bCs/>
          <w:i/>
          <w:lang w:eastAsia="ar-SA"/>
        </w:rPr>
        <w:t xml:space="preserve">Педагогический совет </w:t>
      </w:r>
      <w:proofErr w:type="gramStart"/>
      <w:r w:rsidRPr="0051420F">
        <w:rPr>
          <w:rFonts w:ascii="Times New Roman" w:hAnsi="Times New Roman" w:cs="Times New Roman"/>
          <w:bCs/>
          <w:i/>
          <w:lang w:eastAsia="ar-SA"/>
        </w:rPr>
        <w:t>рассматривает</w:t>
      </w:r>
      <w:proofErr w:type="gramEnd"/>
      <w:r w:rsidRPr="0051420F">
        <w:rPr>
          <w:rFonts w:ascii="Times New Roman" w:hAnsi="Times New Roman" w:cs="Times New Roman"/>
          <w:bCs/>
          <w:i/>
          <w:lang w:eastAsia="ar-SA"/>
        </w:rPr>
        <w:t>/заслушивает: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Cs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>- отчет заведующего Учреждением</w:t>
      </w:r>
      <w:r w:rsidRPr="004F0B8D">
        <w:rPr>
          <w:rFonts w:ascii="Times New Roman" w:hAnsi="Times New Roman" w:cs="Times New Roman"/>
          <w:lang w:eastAsia="ar-SA"/>
        </w:rPr>
        <w:t xml:space="preserve"> </w:t>
      </w:r>
      <w:r w:rsidRPr="004F0B8D">
        <w:rPr>
          <w:rFonts w:ascii="Times New Roman" w:hAnsi="Times New Roman" w:cs="Times New Roman"/>
          <w:bCs/>
          <w:lang w:eastAsia="ar-SA"/>
        </w:rPr>
        <w:t>с анализом работы за учебный год;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отчеты педагогических работников;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доклады представителей организаций и учреж</w:t>
      </w:r>
      <w:r w:rsidRPr="004F0B8D">
        <w:rPr>
          <w:rFonts w:ascii="Times New Roman" w:hAnsi="Times New Roman" w:cs="Times New Roman"/>
          <w:lang w:eastAsia="ar-SA"/>
        </w:rPr>
        <w:softHyphen/>
        <w:t>дений, взаимодействующих с Учреждением по вопросам образования;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color w:val="000000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итоговые </w:t>
      </w:r>
      <w:r w:rsidRPr="004F0B8D">
        <w:rPr>
          <w:rFonts w:ascii="Times New Roman" w:hAnsi="Times New Roman" w:cs="Times New Roman"/>
          <w:color w:val="000000"/>
          <w:lang w:eastAsia="ar-SA"/>
        </w:rPr>
        <w:t>документы контрольно-надзорных органов о результатах контрольно-надзорных мероприятий.</w:t>
      </w:r>
    </w:p>
    <w:p w:rsidR="0051420F" w:rsidRPr="0051420F" w:rsidRDefault="0051420F" w:rsidP="0051420F">
      <w:pPr>
        <w:tabs>
          <w:tab w:val="left" w:pos="993"/>
        </w:tabs>
        <w:suppressAutoHyphens/>
        <w:spacing w:line="240" w:lineRule="auto"/>
        <w:ind w:firstLine="709"/>
        <w:rPr>
          <w:rFonts w:ascii="Times New Roman" w:hAnsi="Times New Roman" w:cs="Times New Roman"/>
          <w:bCs/>
          <w:i/>
          <w:lang w:eastAsia="ar-SA"/>
        </w:rPr>
      </w:pPr>
      <w:r w:rsidRPr="0051420F">
        <w:rPr>
          <w:rFonts w:ascii="Times New Roman" w:hAnsi="Times New Roman" w:cs="Times New Roman"/>
          <w:bCs/>
          <w:i/>
          <w:lang w:eastAsia="ar-SA"/>
        </w:rPr>
        <w:t>Педагогический совет принимает: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Cs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>- ООП ДО Учреждения;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Cs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>- план работы Учреждения</w:t>
      </w:r>
      <w:r w:rsidRPr="004F0B8D">
        <w:rPr>
          <w:rFonts w:ascii="Times New Roman" w:hAnsi="Times New Roman" w:cs="Times New Roman"/>
          <w:lang w:eastAsia="ar-SA"/>
        </w:rPr>
        <w:t xml:space="preserve"> </w:t>
      </w:r>
      <w:r w:rsidRPr="004F0B8D">
        <w:rPr>
          <w:rFonts w:ascii="Times New Roman" w:hAnsi="Times New Roman" w:cs="Times New Roman"/>
          <w:bCs/>
          <w:lang w:eastAsia="ar-SA"/>
        </w:rPr>
        <w:t>на учебный год;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Cs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1420F" w:rsidRPr="0051420F" w:rsidRDefault="0051420F" w:rsidP="0051420F">
      <w:pPr>
        <w:tabs>
          <w:tab w:val="left" w:pos="993"/>
        </w:tabs>
        <w:suppressAutoHyphens/>
        <w:spacing w:line="240" w:lineRule="auto"/>
        <w:ind w:firstLine="709"/>
        <w:rPr>
          <w:rFonts w:ascii="Times New Roman" w:hAnsi="Times New Roman" w:cs="Times New Roman"/>
          <w:bCs/>
          <w:i/>
          <w:lang w:eastAsia="ar-SA"/>
        </w:rPr>
      </w:pPr>
      <w:r w:rsidRPr="0051420F">
        <w:rPr>
          <w:rFonts w:ascii="Times New Roman" w:hAnsi="Times New Roman" w:cs="Times New Roman"/>
          <w:bCs/>
          <w:i/>
          <w:lang w:eastAsia="ar-SA"/>
        </w:rPr>
        <w:t>Педагогический совет принимает решения: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b/>
          <w:bCs/>
          <w:lang w:eastAsia="ar-SA"/>
        </w:rPr>
      </w:pPr>
      <w:r w:rsidRPr="004F0B8D">
        <w:rPr>
          <w:rFonts w:ascii="Times New Roman" w:hAnsi="Times New Roman" w:cs="Times New Roman"/>
          <w:bCs/>
          <w:lang w:eastAsia="ar-SA"/>
        </w:rPr>
        <w:t>-  об организации и проведении</w:t>
      </w:r>
      <w:r w:rsidRPr="004F0B8D">
        <w:rPr>
          <w:rFonts w:ascii="Times New Roman" w:hAnsi="Times New Roman" w:cs="Times New Roman"/>
          <w:b/>
          <w:bCs/>
          <w:lang w:eastAsia="ar-SA"/>
        </w:rPr>
        <w:t xml:space="preserve"> </w:t>
      </w:r>
      <w:r w:rsidRPr="004F0B8D">
        <w:rPr>
          <w:rFonts w:ascii="Times New Roman" w:hAnsi="Times New Roman" w:cs="Times New Roman"/>
          <w:lang w:eastAsia="ar-SA"/>
        </w:rPr>
        <w:t>праздников и мероприятий в Учреждении;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51420F" w:rsidRPr="004F0B8D" w:rsidRDefault="0051420F" w:rsidP="0051420F">
      <w:pPr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 о награждении, поощрении педагогических работников Учреждения;</w:t>
      </w:r>
    </w:p>
    <w:p w:rsidR="0051420F" w:rsidRPr="004F0B8D" w:rsidRDefault="0051420F" w:rsidP="0051420F">
      <w:pPr>
        <w:shd w:val="clear" w:color="auto" w:fill="FFFFFF"/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о представлении педагогических работников Учреждения к награждению отраслевыми и ведомственными наградами;</w:t>
      </w:r>
    </w:p>
    <w:p w:rsidR="0051420F" w:rsidRPr="004F0B8D" w:rsidRDefault="0051420F" w:rsidP="0051420F">
      <w:pPr>
        <w:shd w:val="clear" w:color="auto" w:fill="FFFFFF"/>
        <w:tabs>
          <w:tab w:val="left" w:pos="993"/>
        </w:tabs>
        <w:suppressAutoHyphens/>
        <w:spacing w:line="240" w:lineRule="auto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color w:val="000000"/>
          <w:lang w:eastAsia="ar-SA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1420F" w:rsidRPr="0051420F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b/>
          <w:color w:val="000000"/>
          <w:lang w:eastAsia="ar-SA"/>
        </w:rPr>
      </w:pPr>
      <w:r w:rsidRPr="0051420F">
        <w:rPr>
          <w:rFonts w:ascii="Times New Roman" w:hAnsi="Times New Roman" w:cs="Times New Roman"/>
          <w:b/>
          <w:color w:val="000000"/>
          <w:lang w:eastAsia="ar-SA"/>
        </w:rPr>
        <w:t xml:space="preserve">3.  Общее собрание родителей (законных представителей) воспитанников Учреждения является коллегиальным органам управления и функционирует как в отдельных группах (групповые родительские собрания), так и на уровне Учреждения (Общее собрание родителей). Кроме того, Общее собрание родителей является формой работы с родителями (законными представителями) воспитанников, используемой Учреждением для </w:t>
      </w:r>
      <w:r w:rsidRPr="0051420F">
        <w:rPr>
          <w:rFonts w:ascii="Times New Roman" w:hAnsi="Times New Roman" w:cs="Times New Roman"/>
          <w:b/>
          <w:lang w:eastAsia="ar-SA"/>
        </w:rPr>
        <w:t xml:space="preserve">ознакомления родителей (законных представителей) с содержанием и методикой образовательного процесса в </w:t>
      </w:r>
      <w:r w:rsidRPr="0051420F">
        <w:rPr>
          <w:rFonts w:ascii="Times New Roman" w:hAnsi="Times New Roman" w:cs="Times New Roman"/>
          <w:b/>
          <w:color w:val="000000"/>
          <w:lang w:eastAsia="ar-SA"/>
        </w:rPr>
        <w:t>Учреждении</w:t>
      </w:r>
      <w:r w:rsidRPr="0051420F">
        <w:rPr>
          <w:rFonts w:ascii="Times New Roman" w:hAnsi="Times New Roman" w:cs="Times New Roman"/>
          <w:b/>
          <w:lang w:eastAsia="ar-SA"/>
        </w:rPr>
        <w:t xml:space="preserve">, </w:t>
      </w:r>
      <w:proofErr w:type="spellStart"/>
      <w:proofErr w:type="gramStart"/>
      <w:r w:rsidRPr="0051420F">
        <w:rPr>
          <w:rFonts w:ascii="Times New Roman" w:hAnsi="Times New Roman" w:cs="Times New Roman"/>
          <w:b/>
          <w:lang w:eastAsia="ar-SA"/>
        </w:rPr>
        <w:t>психолого</w:t>
      </w:r>
      <w:proofErr w:type="spellEnd"/>
      <w:r w:rsidRPr="0051420F">
        <w:rPr>
          <w:rFonts w:ascii="Times New Roman" w:hAnsi="Times New Roman" w:cs="Times New Roman"/>
          <w:b/>
          <w:lang w:eastAsia="ar-SA"/>
        </w:rPr>
        <w:t xml:space="preserve"> – педагогического</w:t>
      </w:r>
      <w:proofErr w:type="gramEnd"/>
      <w:r w:rsidRPr="0051420F">
        <w:rPr>
          <w:rFonts w:ascii="Times New Roman" w:hAnsi="Times New Roman" w:cs="Times New Roman"/>
          <w:b/>
          <w:lang w:eastAsia="ar-SA"/>
        </w:rPr>
        <w:t xml:space="preserve"> просвещения. 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Компетенция Общего собрания родителей: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>- вносит предложения в план работы Учреждения, в Программу развития Учреждения;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>- вносит предложения по организации режима работы Учреждения;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lastRenderedPageBreak/>
        <w:t>- взаимодействует с общественными организациями по вопросам пропаганды традиций Учреждения, семейного воспитания;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</w:rPr>
        <w:t>- заслушивает отчеты заведующего Учреждением</w:t>
      </w:r>
      <w:r w:rsidRPr="004F0B8D">
        <w:rPr>
          <w:rFonts w:ascii="Times New Roman" w:hAnsi="Times New Roman" w:cs="Times New Roman"/>
          <w:lang w:eastAsia="ar-SA"/>
        </w:rPr>
        <w:t xml:space="preserve">, председателя Совета родителей </w:t>
      </w:r>
      <w:r w:rsidRPr="004F0B8D">
        <w:rPr>
          <w:rFonts w:ascii="Times New Roman" w:hAnsi="Times New Roman" w:cs="Times New Roman"/>
        </w:rPr>
        <w:t>Учреждения;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  <w:shd w:val="clear" w:color="auto" w:fill="FFFFFF"/>
          <w:lang w:eastAsia="ar-SA"/>
        </w:rPr>
      </w:pPr>
      <w:r w:rsidRPr="004F0B8D">
        <w:rPr>
          <w:rFonts w:ascii="Times New Roman" w:hAnsi="Times New Roman" w:cs="Times New Roman"/>
        </w:rPr>
        <w:t xml:space="preserve">- </w:t>
      </w:r>
      <w:r w:rsidRPr="004F0B8D">
        <w:rPr>
          <w:rFonts w:ascii="Times New Roman" w:hAnsi="Times New Roman" w:cs="Times New Roman"/>
          <w:shd w:val="clear" w:color="auto" w:fill="FFFFFF"/>
          <w:lang w:eastAsia="ar-SA"/>
        </w:rPr>
        <w:t>инициирует проведение семинаров для родителей (законных представителей) воспитанников;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  <w:shd w:val="clear" w:color="auto" w:fill="FFFFFF"/>
          <w:lang w:eastAsia="ar-SA"/>
        </w:rPr>
      </w:pPr>
      <w:r w:rsidRPr="004F0B8D">
        <w:rPr>
          <w:rFonts w:ascii="Times New Roman" w:hAnsi="Times New Roman" w:cs="Times New Roman"/>
          <w:shd w:val="clear" w:color="auto" w:fill="FFFFFF"/>
          <w:lang w:eastAsia="ar-SA"/>
        </w:rPr>
        <w:t>- рассматривает вопросы поощрения родителей (законных представителей) воспитанников;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shd w:val="clear" w:color="auto" w:fill="FFFFFF"/>
          <w:lang w:eastAsia="ar-SA"/>
        </w:rPr>
        <w:t>- о</w:t>
      </w:r>
      <w:r w:rsidRPr="004F0B8D">
        <w:rPr>
          <w:rFonts w:ascii="Times New Roman" w:hAnsi="Times New Roman" w:cs="Times New Roman"/>
        </w:rPr>
        <w:t>существляет вовлечение родителей в процесс управления Учреждением</w:t>
      </w:r>
      <w:r w:rsidRPr="004F0B8D">
        <w:rPr>
          <w:rFonts w:ascii="Times New Roman" w:hAnsi="Times New Roman" w:cs="Times New Roman"/>
          <w:lang w:eastAsia="ar-SA"/>
        </w:rPr>
        <w:t>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рекомендует темы (вопросы) для обсуждения на родительских собраниях</w:t>
      </w:r>
      <w:r w:rsidRPr="004F0B8D">
        <w:rPr>
          <w:rFonts w:ascii="Times New Roman" w:hAnsi="Times New Roman" w:cs="Times New Roman"/>
        </w:rPr>
        <w:t xml:space="preserve"> групп Учреждения</w:t>
      </w:r>
      <w:r w:rsidRPr="004F0B8D">
        <w:rPr>
          <w:rFonts w:ascii="Times New Roman" w:hAnsi="Times New Roman" w:cs="Times New Roman"/>
          <w:lang w:eastAsia="ar-SA"/>
        </w:rPr>
        <w:t>;</w:t>
      </w:r>
    </w:p>
    <w:p w:rsidR="0051420F" w:rsidRPr="004F0B8D" w:rsidRDefault="0051420F" w:rsidP="0051420F">
      <w:pPr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 xml:space="preserve">- обсуждает сложные или конфликтные ситуации; </w:t>
      </w:r>
      <w:r w:rsidRPr="004F0B8D">
        <w:rPr>
          <w:rFonts w:ascii="Times New Roman" w:hAnsi="Times New Roman" w:cs="Times New Roman"/>
        </w:rPr>
        <w:t>рассматривает актуальные педагогические проблемы;</w:t>
      </w:r>
    </w:p>
    <w:p w:rsidR="0051420F" w:rsidRPr="004F0B8D" w:rsidRDefault="0051420F" w:rsidP="0051420F">
      <w:pPr>
        <w:tabs>
          <w:tab w:val="left" w:pos="1134"/>
        </w:tabs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</w:r>
    </w:p>
    <w:p w:rsidR="0051420F" w:rsidRPr="0051420F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i/>
          <w:lang w:eastAsia="ar-SA"/>
        </w:rPr>
      </w:pPr>
      <w:r w:rsidRPr="0051420F">
        <w:rPr>
          <w:rFonts w:ascii="Times New Roman" w:hAnsi="Times New Roman" w:cs="Times New Roman"/>
          <w:bCs/>
          <w:i/>
          <w:color w:val="000000"/>
          <w:lang w:eastAsia="ar-SA"/>
        </w:rPr>
        <w:t xml:space="preserve">4. </w:t>
      </w:r>
      <w:r w:rsidRPr="0051420F">
        <w:rPr>
          <w:rFonts w:ascii="Times New Roman" w:hAnsi="Times New Roman" w:cs="Times New Roman"/>
          <w:bCs/>
          <w:i/>
          <w:lang w:eastAsia="ar-SA"/>
        </w:rPr>
        <w:t>Совет родителей</w:t>
      </w:r>
      <w:r w:rsidRPr="0051420F">
        <w:rPr>
          <w:rFonts w:ascii="Times New Roman" w:hAnsi="Times New Roman" w:cs="Times New Roman"/>
          <w:bCs/>
          <w:i/>
          <w:color w:val="000000"/>
          <w:lang w:eastAsia="ar-SA"/>
        </w:rPr>
        <w:t xml:space="preserve"> Учреждения</w:t>
      </w:r>
      <w:r w:rsidRPr="0051420F">
        <w:rPr>
          <w:rFonts w:ascii="Times New Roman" w:hAnsi="Times New Roman" w:cs="Times New Roman"/>
          <w:i/>
          <w:lang w:eastAsia="ar-SA"/>
        </w:rPr>
        <w:t>.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Компетенция </w:t>
      </w:r>
      <w:r w:rsidRPr="004F0B8D">
        <w:rPr>
          <w:rFonts w:ascii="Times New Roman" w:hAnsi="Times New Roman" w:cs="Times New Roman"/>
          <w:bCs/>
          <w:lang w:eastAsia="ar-SA"/>
        </w:rPr>
        <w:t>Совета родителей</w:t>
      </w:r>
      <w:r w:rsidRPr="004F0B8D">
        <w:rPr>
          <w:rFonts w:ascii="Times New Roman" w:hAnsi="Times New Roman" w:cs="Times New Roman"/>
          <w:bCs/>
          <w:color w:val="000000"/>
          <w:lang w:eastAsia="ar-SA"/>
        </w:rPr>
        <w:t xml:space="preserve"> Учреждения</w:t>
      </w:r>
      <w:r w:rsidRPr="004F0B8D">
        <w:rPr>
          <w:rFonts w:ascii="Times New Roman" w:hAnsi="Times New Roman" w:cs="Times New Roman"/>
          <w:lang w:eastAsia="ar-SA"/>
        </w:rPr>
        <w:t>: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color w:val="000000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</w:t>
      </w:r>
      <w:r w:rsidRPr="004F0B8D">
        <w:rPr>
          <w:rFonts w:ascii="Times New Roman" w:hAnsi="Times New Roman" w:cs="Times New Roman"/>
          <w:color w:val="000000"/>
          <w:lang w:eastAsia="ar-SA"/>
        </w:rPr>
        <w:t>заслушивание отчетов заведующего о создании условий для реализации образовательной программы Учреждения;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color w:val="000000"/>
          <w:lang w:eastAsia="ar-SA"/>
        </w:rPr>
        <w:t>- заслушивание отчетов педагогических и медицинских работников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защита прав и законных интересов воспитанников и родителей (законных представителей) воспитанников;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 организация выполнения решений Общего собрания родителей;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 xml:space="preserve">- изучение общественного мнения и потребностей родителей (законных представителей) воспитанников в образовательных услугах; 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</w:rPr>
      </w:pPr>
      <w:r w:rsidRPr="004F0B8D">
        <w:rPr>
          <w:rFonts w:ascii="Times New Roman" w:hAnsi="Times New Roman" w:cs="Times New Roman"/>
          <w:lang w:eastAsia="ar-SA"/>
        </w:rPr>
        <w:t xml:space="preserve">- </w:t>
      </w:r>
      <w:r w:rsidRPr="004F0B8D">
        <w:rPr>
          <w:rFonts w:ascii="Times New Roman" w:hAnsi="Times New Roman" w:cs="Times New Roman"/>
        </w:rPr>
        <w:t>формирование временных комиссий (или иных рабочих органов) по различным направлениям деятельности;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lang w:eastAsia="ar-SA"/>
        </w:rPr>
      </w:pPr>
      <w:r w:rsidRPr="004F0B8D">
        <w:rPr>
          <w:rFonts w:ascii="Times New Roman" w:hAnsi="Times New Roman" w:cs="Times New Roman"/>
        </w:rPr>
        <w:t xml:space="preserve">- согласование проектов локальных нормативных актов </w:t>
      </w:r>
      <w:r w:rsidRPr="004F0B8D">
        <w:rPr>
          <w:rFonts w:ascii="Times New Roman" w:hAnsi="Times New Roman" w:cs="Times New Roman"/>
          <w:bCs/>
          <w:color w:val="000000"/>
          <w:lang w:eastAsia="ar-SA"/>
        </w:rPr>
        <w:t>Учреждения</w:t>
      </w:r>
      <w:r w:rsidRPr="004F0B8D">
        <w:rPr>
          <w:rFonts w:ascii="Times New Roman" w:hAnsi="Times New Roman" w:cs="Times New Roman"/>
          <w:lang w:eastAsia="ar-SA"/>
        </w:rPr>
        <w:t>, затрагивающих права и законные интересы воспитанников, а также их родителей (законных представителей);</w:t>
      </w:r>
    </w:p>
    <w:p w:rsidR="0051420F" w:rsidRPr="004F0B8D" w:rsidRDefault="0051420F" w:rsidP="0051420F">
      <w:pPr>
        <w:suppressAutoHyphens/>
        <w:spacing w:line="240" w:lineRule="auto"/>
        <w:ind w:firstLine="709"/>
        <w:rPr>
          <w:rFonts w:ascii="Times New Roman" w:hAnsi="Times New Roman" w:cs="Times New Roman"/>
          <w:color w:val="000000"/>
          <w:lang w:eastAsia="ar-SA"/>
        </w:rPr>
      </w:pPr>
      <w:r w:rsidRPr="004F0B8D">
        <w:rPr>
          <w:rFonts w:ascii="Times New Roman" w:hAnsi="Times New Roman" w:cs="Times New Roman"/>
          <w:lang w:eastAsia="ar-SA"/>
        </w:rPr>
        <w:t>- совместное (</w:t>
      </w:r>
      <w:r w:rsidRPr="004F0B8D">
        <w:rPr>
          <w:rFonts w:ascii="Times New Roman" w:hAnsi="Times New Roman" w:cs="Times New Roman"/>
          <w:color w:val="000000"/>
          <w:lang w:eastAsia="ar-SA"/>
        </w:rPr>
        <w:t>с заведующим Учреждением)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2A4566" w:rsidRDefault="002A4566" w:rsidP="0051420F">
      <w:pPr>
        <w:spacing w:line="240" w:lineRule="auto"/>
      </w:pPr>
    </w:p>
    <w:sectPr w:rsidR="002A4566" w:rsidSect="0051420F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420F"/>
    <w:rsid w:val="002A4566"/>
    <w:rsid w:val="00455D55"/>
    <w:rsid w:val="00514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1564</Words>
  <Characters>8915</Characters>
  <Application>Microsoft Office Word</Application>
  <DocSecurity>0</DocSecurity>
  <Lines>74</Lines>
  <Paragraphs>20</Paragraphs>
  <ScaleCrop>false</ScaleCrop>
  <Company>Reanimator Extreme Edition</Company>
  <LinksUpToDate>false</LinksUpToDate>
  <CharactersWithSpaces>10459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</dc:creator>
  <cp:keywords/>
  <dc:description/>
  <cp:lastModifiedBy>Amin</cp:lastModifiedBy>
  <cp:revision>3</cp:revision>
  <dcterms:created xsi:type="dcterms:W3CDTF">2019-02-13T11:02:00Z</dcterms:created>
  <dcterms:modified xsi:type="dcterms:W3CDTF">2019-02-13T11:13:00Z</dcterms:modified>
</cp:coreProperties>
</file>